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9A3" w:rsidRDefault="00DF69A3" w:rsidP="0060267F">
      <w:pPr>
        <w:spacing w:line="480" w:lineRule="auto"/>
        <w:rPr>
          <w:rFonts w:ascii="Times New Roman" w:hAnsi="Times New Roman" w:cs="Times New Roman"/>
          <w:sz w:val="24"/>
          <w:szCs w:val="24"/>
        </w:rPr>
      </w:pPr>
      <w:r w:rsidRPr="0060267F">
        <w:rPr>
          <w:rFonts w:ascii="Times New Roman" w:hAnsi="Times New Roman" w:cs="Times New Roman"/>
          <w:sz w:val="24"/>
          <w:szCs w:val="24"/>
        </w:rPr>
        <w:t>Name</w:t>
      </w:r>
    </w:p>
    <w:p w:rsidR="002B5008" w:rsidRPr="0060267F" w:rsidRDefault="002B5008" w:rsidP="0060267F">
      <w:pPr>
        <w:spacing w:line="480" w:lineRule="auto"/>
        <w:rPr>
          <w:rFonts w:ascii="Times New Roman" w:hAnsi="Times New Roman" w:cs="Times New Roman"/>
          <w:sz w:val="24"/>
          <w:szCs w:val="24"/>
        </w:rPr>
      </w:pPr>
      <w:r w:rsidRPr="0060267F">
        <w:rPr>
          <w:rFonts w:ascii="Times New Roman" w:hAnsi="Times New Roman" w:cs="Times New Roman"/>
          <w:sz w:val="24"/>
          <w:szCs w:val="24"/>
        </w:rPr>
        <w:t>Tutor</w:t>
      </w:r>
    </w:p>
    <w:p w:rsidR="00DF69A3" w:rsidRPr="0060267F" w:rsidRDefault="00DF69A3" w:rsidP="0060267F">
      <w:pPr>
        <w:spacing w:line="480" w:lineRule="auto"/>
        <w:rPr>
          <w:rFonts w:ascii="Times New Roman" w:hAnsi="Times New Roman" w:cs="Times New Roman"/>
          <w:sz w:val="24"/>
          <w:szCs w:val="24"/>
        </w:rPr>
      </w:pPr>
      <w:r w:rsidRPr="0060267F">
        <w:rPr>
          <w:rFonts w:ascii="Times New Roman" w:hAnsi="Times New Roman" w:cs="Times New Roman"/>
          <w:sz w:val="24"/>
          <w:szCs w:val="24"/>
        </w:rPr>
        <w:t xml:space="preserve">Course </w:t>
      </w:r>
    </w:p>
    <w:p w:rsidR="00DF69A3" w:rsidRPr="0060267F" w:rsidRDefault="00DF69A3" w:rsidP="0060267F">
      <w:pPr>
        <w:spacing w:line="480" w:lineRule="auto"/>
        <w:rPr>
          <w:rFonts w:ascii="Times New Roman" w:hAnsi="Times New Roman" w:cs="Times New Roman"/>
          <w:sz w:val="24"/>
          <w:szCs w:val="24"/>
        </w:rPr>
      </w:pPr>
      <w:r w:rsidRPr="0060267F">
        <w:rPr>
          <w:rFonts w:ascii="Times New Roman" w:hAnsi="Times New Roman" w:cs="Times New Roman"/>
          <w:sz w:val="24"/>
          <w:szCs w:val="24"/>
        </w:rPr>
        <w:t>Date</w:t>
      </w:r>
    </w:p>
    <w:p w:rsidR="00DF69A3" w:rsidRPr="0060267F" w:rsidRDefault="00C82B32" w:rsidP="0060267F">
      <w:pPr>
        <w:spacing w:line="480" w:lineRule="auto"/>
        <w:jc w:val="center"/>
        <w:rPr>
          <w:rFonts w:ascii="Times New Roman" w:hAnsi="Times New Roman" w:cs="Times New Roman"/>
          <w:sz w:val="24"/>
          <w:szCs w:val="24"/>
        </w:rPr>
      </w:pPr>
      <w:r w:rsidRPr="0060267F">
        <w:rPr>
          <w:rFonts w:ascii="Times New Roman" w:hAnsi="Times New Roman" w:cs="Times New Roman"/>
          <w:sz w:val="24"/>
          <w:szCs w:val="24"/>
        </w:rPr>
        <w:t xml:space="preserve">Racism </w:t>
      </w:r>
      <w:r w:rsidR="0060267F" w:rsidRPr="0060267F">
        <w:rPr>
          <w:rFonts w:ascii="Times New Roman" w:hAnsi="Times New Roman" w:cs="Times New Roman"/>
          <w:sz w:val="24"/>
          <w:szCs w:val="24"/>
        </w:rPr>
        <w:t>against</w:t>
      </w:r>
      <w:r w:rsidRPr="0060267F">
        <w:rPr>
          <w:rFonts w:ascii="Times New Roman" w:hAnsi="Times New Roman" w:cs="Times New Roman"/>
          <w:sz w:val="24"/>
          <w:szCs w:val="24"/>
        </w:rPr>
        <w:t xml:space="preserve"> White People</w:t>
      </w:r>
    </w:p>
    <w:p w:rsidR="009F41B6" w:rsidRPr="0060267F" w:rsidRDefault="0060267F" w:rsidP="0060267F">
      <w:pPr>
        <w:spacing w:line="480" w:lineRule="auto"/>
        <w:rPr>
          <w:rFonts w:ascii="Times New Roman" w:hAnsi="Times New Roman" w:cs="Times New Roman"/>
          <w:sz w:val="24"/>
          <w:szCs w:val="24"/>
        </w:rPr>
      </w:pPr>
      <w:r>
        <w:rPr>
          <w:rFonts w:ascii="Times New Roman" w:hAnsi="Times New Roman" w:cs="Times New Roman"/>
          <w:sz w:val="24"/>
          <w:szCs w:val="24"/>
        </w:rPr>
        <w:tab/>
      </w:r>
      <w:r w:rsidR="00F343D9" w:rsidRPr="0060267F">
        <w:rPr>
          <w:rFonts w:ascii="Times New Roman" w:hAnsi="Times New Roman" w:cs="Times New Roman"/>
          <w:sz w:val="24"/>
          <w:szCs w:val="24"/>
        </w:rPr>
        <w:t xml:space="preserve">The United States is a country that has always been very multicultural. </w:t>
      </w:r>
      <w:r w:rsidR="00A12856" w:rsidRPr="0060267F">
        <w:rPr>
          <w:rFonts w:ascii="Times New Roman" w:hAnsi="Times New Roman" w:cs="Times New Roman"/>
          <w:sz w:val="24"/>
          <w:szCs w:val="24"/>
        </w:rPr>
        <w:t xml:space="preserve">In present America, </w:t>
      </w:r>
      <w:r w:rsidR="00B52453" w:rsidRPr="0060267F">
        <w:rPr>
          <w:rFonts w:ascii="Times New Roman" w:hAnsi="Times New Roman" w:cs="Times New Roman"/>
          <w:sz w:val="24"/>
          <w:szCs w:val="24"/>
        </w:rPr>
        <w:t>racism</w:t>
      </w:r>
      <w:r w:rsidR="00A12856" w:rsidRPr="0060267F">
        <w:rPr>
          <w:rFonts w:ascii="Times New Roman" w:hAnsi="Times New Roman" w:cs="Times New Roman"/>
          <w:sz w:val="24"/>
          <w:szCs w:val="24"/>
        </w:rPr>
        <w:t xml:space="preserve"> is </w:t>
      </w:r>
      <w:r w:rsidR="00B52453" w:rsidRPr="0060267F">
        <w:rPr>
          <w:rFonts w:ascii="Times New Roman" w:hAnsi="Times New Roman" w:cs="Times New Roman"/>
          <w:sz w:val="24"/>
          <w:szCs w:val="24"/>
        </w:rPr>
        <w:t xml:space="preserve">now </w:t>
      </w:r>
      <w:r w:rsidR="00A12856" w:rsidRPr="0060267F">
        <w:rPr>
          <w:rFonts w:ascii="Times New Roman" w:hAnsi="Times New Roman" w:cs="Times New Roman"/>
          <w:sz w:val="24"/>
          <w:szCs w:val="24"/>
        </w:rPr>
        <w:t xml:space="preserve">changing to reverse racism. </w:t>
      </w:r>
      <w:r w:rsidR="0033569F" w:rsidRPr="0060267F">
        <w:rPr>
          <w:rFonts w:ascii="Times New Roman" w:hAnsi="Times New Roman" w:cs="Times New Roman"/>
          <w:sz w:val="24"/>
          <w:szCs w:val="24"/>
        </w:rPr>
        <w:t>W</w:t>
      </w:r>
      <w:r w:rsidR="00A12856" w:rsidRPr="0060267F">
        <w:rPr>
          <w:rFonts w:ascii="Times New Roman" w:hAnsi="Times New Roman" w:cs="Times New Roman"/>
          <w:sz w:val="24"/>
          <w:szCs w:val="24"/>
        </w:rPr>
        <w:t xml:space="preserve">hite people are now subject to negative comments and discrimination. </w:t>
      </w:r>
      <w:r w:rsidR="0075576D" w:rsidRPr="0060267F">
        <w:rPr>
          <w:rFonts w:ascii="Times New Roman" w:hAnsi="Times New Roman" w:cs="Times New Roman"/>
          <w:sz w:val="24"/>
          <w:szCs w:val="24"/>
        </w:rPr>
        <w:t xml:space="preserve">The first time I was made to realize that I was part of a race (white) </w:t>
      </w:r>
      <w:r w:rsidR="0033569F" w:rsidRPr="0060267F">
        <w:rPr>
          <w:rFonts w:ascii="Times New Roman" w:hAnsi="Times New Roman" w:cs="Times New Roman"/>
          <w:sz w:val="24"/>
          <w:szCs w:val="24"/>
        </w:rPr>
        <w:t xml:space="preserve">and introduced to “white fragility” </w:t>
      </w:r>
      <w:r w:rsidR="0075576D" w:rsidRPr="0060267F">
        <w:rPr>
          <w:rFonts w:ascii="Times New Roman" w:hAnsi="Times New Roman" w:cs="Times New Roman"/>
          <w:sz w:val="24"/>
          <w:szCs w:val="24"/>
        </w:rPr>
        <w:t xml:space="preserve">was in high school. Since it was a requirement for every student to join an extra curriculum club, I decided to try out basketball. </w:t>
      </w:r>
      <w:r w:rsidR="00122EF4" w:rsidRPr="0060267F">
        <w:rPr>
          <w:rFonts w:ascii="Times New Roman" w:hAnsi="Times New Roman" w:cs="Times New Roman"/>
          <w:sz w:val="24"/>
          <w:szCs w:val="24"/>
        </w:rPr>
        <w:t>Since it was my first time playing basketball, I kept making a lot of mistakes. Out of frustration, my team’s captain shouted at me,”</w:t>
      </w:r>
      <w:r w:rsidR="002A4A4B">
        <w:rPr>
          <w:rFonts w:ascii="Times New Roman" w:hAnsi="Times New Roman" w:cs="Times New Roman"/>
          <w:sz w:val="24"/>
          <w:szCs w:val="24"/>
        </w:rPr>
        <w:t xml:space="preserve"> </w:t>
      </w:r>
      <w:r w:rsidR="00122EF4" w:rsidRPr="0060267F">
        <w:rPr>
          <w:rFonts w:ascii="Times New Roman" w:hAnsi="Times New Roman" w:cs="Times New Roman"/>
          <w:sz w:val="24"/>
          <w:szCs w:val="24"/>
        </w:rPr>
        <w:t>Hey white boy! Just go and join high school musical (music club) or drama club</w:t>
      </w:r>
      <w:r w:rsidR="0033569F" w:rsidRPr="0060267F">
        <w:rPr>
          <w:rFonts w:ascii="Times New Roman" w:hAnsi="Times New Roman" w:cs="Times New Roman"/>
          <w:sz w:val="24"/>
          <w:szCs w:val="24"/>
        </w:rPr>
        <w:t xml:space="preserve"> like other white people</w:t>
      </w:r>
      <w:r w:rsidR="00122EF4" w:rsidRPr="0060267F">
        <w:rPr>
          <w:rFonts w:ascii="Times New Roman" w:hAnsi="Times New Roman" w:cs="Times New Roman"/>
          <w:sz w:val="24"/>
          <w:szCs w:val="24"/>
        </w:rPr>
        <w:t xml:space="preserve">. This game is not for your weak Beverly Hills </w:t>
      </w:r>
      <w:r w:rsidR="0033569F" w:rsidRPr="0060267F">
        <w:rPr>
          <w:rFonts w:ascii="Times New Roman" w:hAnsi="Times New Roman" w:cs="Times New Roman"/>
          <w:sz w:val="24"/>
          <w:szCs w:val="24"/>
        </w:rPr>
        <w:t>people</w:t>
      </w:r>
      <w:r w:rsidR="00122EF4" w:rsidRPr="0060267F">
        <w:rPr>
          <w:rFonts w:ascii="Times New Roman" w:hAnsi="Times New Roman" w:cs="Times New Roman"/>
          <w:sz w:val="24"/>
          <w:szCs w:val="24"/>
        </w:rPr>
        <w:t xml:space="preserve">.” </w:t>
      </w:r>
      <w:r w:rsidR="00A00441" w:rsidRPr="0060267F">
        <w:rPr>
          <w:rFonts w:ascii="Times New Roman" w:hAnsi="Times New Roman" w:cs="Times New Roman"/>
          <w:sz w:val="24"/>
          <w:szCs w:val="24"/>
        </w:rPr>
        <w:t xml:space="preserve">Relating music to white people also categorized me as part of that race as </w:t>
      </w:r>
      <w:r w:rsidR="0084386C" w:rsidRPr="008159B6">
        <w:rPr>
          <w:rFonts w:ascii="Times New Roman" w:hAnsi="Times New Roman" w:cs="Times New Roman"/>
          <w:sz w:val="24"/>
          <w:szCs w:val="24"/>
        </w:rPr>
        <w:t>supported by Brent</w:t>
      </w:r>
      <w:r w:rsidR="00A00441" w:rsidRPr="008159B6">
        <w:rPr>
          <w:rFonts w:ascii="Times New Roman" w:hAnsi="Times New Roman" w:cs="Times New Roman"/>
          <w:sz w:val="24"/>
          <w:szCs w:val="24"/>
        </w:rPr>
        <w:t xml:space="preserve"> in the article </w:t>
      </w:r>
      <w:r w:rsidR="00A00441" w:rsidRPr="008159B6">
        <w:rPr>
          <w:rFonts w:ascii="Times New Roman" w:hAnsi="Times New Roman" w:cs="Times New Roman"/>
          <w:i/>
          <w:sz w:val="24"/>
          <w:szCs w:val="24"/>
        </w:rPr>
        <w:t>Black Men in Public Spaces</w:t>
      </w:r>
      <w:r w:rsidR="0084386C" w:rsidRPr="008159B6">
        <w:rPr>
          <w:rFonts w:ascii="Times New Roman" w:hAnsi="Times New Roman" w:cs="Times New Roman"/>
          <w:sz w:val="24"/>
          <w:szCs w:val="24"/>
        </w:rPr>
        <w:t>,</w:t>
      </w:r>
      <w:r w:rsidR="00A00441" w:rsidRPr="008159B6">
        <w:rPr>
          <w:rFonts w:ascii="Times New Roman" w:hAnsi="Times New Roman" w:cs="Times New Roman"/>
          <w:sz w:val="24"/>
          <w:szCs w:val="24"/>
        </w:rPr>
        <w:t xml:space="preserve"> when he states, “…I employ what has proved to be an excellent tension-reducing measure: I whistle Beethoven and Vivaldi and more popular classical composers</w:t>
      </w:r>
      <w:r w:rsidR="009F6E57" w:rsidRPr="008159B6">
        <w:rPr>
          <w:rFonts w:ascii="Times New Roman" w:hAnsi="Times New Roman" w:cs="Times New Roman"/>
          <w:sz w:val="24"/>
          <w:szCs w:val="24"/>
        </w:rPr>
        <w:t>. Even steely New Yorkers…seem to relax, and occasionally they even join in the tune</w:t>
      </w:r>
      <w:r w:rsidR="00A00441" w:rsidRPr="008159B6">
        <w:rPr>
          <w:rFonts w:ascii="Times New Roman" w:hAnsi="Times New Roman" w:cs="Times New Roman"/>
          <w:sz w:val="24"/>
          <w:szCs w:val="24"/>
        </w:rPr>
        <w:t>”</w:t>
      </w:r>
      <w:r w:rsidR="009F6E57" w:rsidRPr="0060267F">
        <w:rPr>
          <w:rFonts w:ascii="Times New Roman" w:hAnsi="Times New Roman" w:cs="Times New Roman"/>
          <w:sz w:val="24"/>
          <w:szCs w:val="24"/>
        </w:rPr>
        <w:t xml:space="preserve"> </w:t>
      </w:r>
      <w:r w:rsidR="0084386C">
        <w:rPr>
          <w:rFonts w:ascii="Times New Roman" w:hAnsi="Times New Roman" w:cs="Times New Roman"/>
          <w:sz w:val="24"/>
          <w:szCs w:val="24"/>
        </w:rPr>
        <w:t xml:space="preserve">(4). </w:t>
      </w:r>
      <w:r w:rsidR="00122EF4" w:rsidRPr="0060267F">
        <w:rPr>
          <w:rFonts w:ascii="Times New Roman" w:hAnsi="Times New Roman" w:cs="Times New Roman"/>
          <w:sz w:val="24"/>
          <w:szCs w:val="24"/>
        </w:rPr>
        <w:t>One player even made a joke, “White boy cannot jump!”</w:t>
      </w:r>
      <w:r w:rsidR="00284B6C" w:rsidRPr="0060267F">
        <w:rPr>
          <w:rFonts w:ascii="Times New Roman" w:hAnsi="Times New Roman" w:cs="Times New Roman"/>
          <w:sz w:val="24"/>
          <w:szCs w:val="24"/>
        </w:rPr>
        <w:t xml:space="preserve"> referencing </w:t>
      </w:r>
      <w:r w:rsidR="001319A6" w:rsidRPr="0060267F">
        <w:rPr>
          <w:rFonts w:ascii="Times New Roman" w:hAnsi="Times New Roman" w:cs="Times New Roman"/>
          <w:sz w:val="24"/>
          <w:szCs w:val="24"/>
        </w:rPr>
        <w:t>a racial</w:t>
      </w:r>
      <w:r w:rsidR="00284B6C" w:rsidRPr="0060267F">
        <w:rPr>
          <w:rFonts w:ascii="Times New Roman" w:hAnsi="Times New Roman" w:cs="Times New Roman"/>
          <w:sz w:val="24"/>
          <w:szCs w:val="24"/>
        </w:rPr>
        <w:t xml:space="preserve"> movie of the same title. </w:t>
      </w:r>
      <w:r w:rsidR="00CA20F5" w:rsidRPr="0060267F">
        <w:rPr>
          <w:rFonts w:ascii="Times New Roman" w:hAnsi="Times New Roman" w:cs="Times New Roman"/>
          <w:sz w:val="24"/>
          <w:szCs w:val="24"/>
        </w:rPr>
        <w:t xml:space="preserve">As such, </w:t>
      </w:r>
      <w:r w:rsidR="001319A6" w:rsidRPr="0060267F">
        <w:rPr>
          <w:rFonts w:ascii="Times New Roman" w:hAnsi="Times New Roman" w:cs="Times New Roman"/>
          <w:sz w:val="24"/>
          <w:szCs w:val="24"/>
        </w:rPr>
        <w:t xml:space="preserve">while racism continues to be </w:t>
      </w:r>
      <w:r w:rsidR="008C2AD2" w:rsidRPr="0060267F">
        <w:rPr>
          <w:rFonts w:ascii="Times New Roman" w:hAnsi="Times New Roman" w:cs="Times New Roman"/>
          <w:sz w:val="24"/>
          <w:szCs w:val="24"/>
        </w:rPr>
        <w:t>a great problem in the United States, white people ha</w:t>
      </w:r>
      <w:r w:rsidR="002A4A4B">
        <w:rPr>
          <w:rFonts w:ascii="Times New Roman" w:hAnsi="Times New Roman" w:cs="Times New Roman"/>
          <w:sz w:val="24"/>
          <w:szCs w:val="24"/>
        </w:rPr>
        <w:t>ve</w:t>
      </w:r>
      <w:r w:rsidR="009F41B6" w:rsidRPr="0060267F">
        <w:rPr>
          <w:rFonts w:ascii="Times New Roman" w:hAnsi="Times New Roman" w:cs="Times New Roman"/>
          <w:sz w:val="24"/>
          <w:szCs w:val="24"/>
        </w:rPr>
        <w:t xml:space="preserve"> replaced people of color as the primary victims of racial discrimination. </w:t>
      </w:r>
    </w:p>
    <w:p w:rsidR="0033569F" w:rsidRPr="0060267F" w:rsidRDefault="0060267F" w:rsidP="006026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87EC2" w:rsidRPr="0060267F">
        <w:rPr>
          <w:rFonts w:ascii="Times New Roman" w:hAnsi="Times New Roman" w:cs="Times New Roman"/>
          <w:sz w:val="24"/>
          <w:szCs w:val="24"/>
        </w:rPr>
        <w:t>Lately, there have been increasing calls of racism against white people also referred to as “reverse racism” in response to discrimination and negative comments about white people. In the United States, it is</w:t>
      </w:r>
      <w:r w:rsidR="00B720F1" w:rsidRPr="0060267F">
        <w:rPr>
          <w:rFonts w:ascii="Times New Roman" w:hAnsi="Times New Roman" w:cs="Times New Roman"/>
          <w:sz w:val="24"/>
          <w:szCs w:val="24"/>
        </w:rPr>
        <w:t xml:space="preserve"> only possible to be prejudiced against a white person but</w:t>
      </w:r>
      <w:r w:rsidR="00487EC2" w:rsidRPr="0060267F">
        <w:rPr>
          <w:rFonts w:ascii="Times New Roman" w:hAnsi="Times New Roman" w:cs="Times New Roman"/>
          <w:sz w:val="24"/>
          <w:szCs w:val="24"/>
        </w:rPr>
        <w:t xml:space="preserve"> impossible to be racist</w:t>
      </w:r>
      <w:r w:rsidR="00B720F1" w:rsidRPr="0060267F">
        <w:rPr>
          <w:rFonts w:ascii="Times New Roman" w:hAnsi="Times New Roman" w:cs="Times New Roman"/>
          <w:sz w:val="24"/>
          <w:szCs w:val="24"/>
        </w:rPr>
        <w:t>.</w:t>
      </w:r>
      <w:r w:rsidR="00487EC2" w:rsidRPr="0060267F">
        <w:rPr>
          <w:rFonts w:ascii="Times New Roman" w:hAnsi="Times New Roman" w:cs="Times New Roman"/>
          <w:sz w:val="24"/>
          <w:szCs w:val="24"/>
        </w:rPr>
        <w:t xml:space="preserve"> </w:t>
      </w:r>
      <w:r w:rsidR="00EA07D7" w:rsidRPr="0060267F">
        <w:rPr>
          <w:rFonts w:ascii="Times New Roman" w:hAnsi="Times New Roman" w:cs="Times New Roman"/>
          <w:sz w:val="24"/>
          <w:szCs w:val="24"/>
        </w:rPr>
        <w:t xml:space="preserve">White people have been socialized to live with a deeply internalized sense of entitlement and superiority but they are not consciously aware of it. </w:t>
      </w:r>
      <w:r w:rsidR="00B720F1" w:rsidRPr="0060267F">
        <w:rPr>
          <w:rFonts w:ascii="Times New Roman" w:hAnsi="Times New Roman" w:cs="Times New Roman"/>
          <w:sz w:val="24"/>
          <w:szCs w:val="24"/>
        </w:rPr>
        <w:t xml:space="preserve">Even in modern America where things have changed for minorities, the improvements have not been sufficient to cancel out how the system fails minorities especially people of color. Since its conception in the American government, racism and discrimination is still very much alive and well. </w:t>
      </w:r>
      <w:r w:rsidR="00EC27BB" w:rsidRPr="0060267F">
        <w:rPr>
          <w:rFonts w:ascii="Times New Roman" w:hAnsi="Times New Roman" w:cs="Times New Roman"/>
          <w:sz w:val="24"/>
          <w:szCs w:val="24"/>
        </w:rPr>
        <w:t>Calls of “reverse racism” invalidate</w:t>
      </w:r>
      <w:r w:rsidR="00B720F1" w:rsidRPr="0060267F">
        <w:rPr>
          <w:rFonts w:ascii="Times New Roman" w:hAnsi="Times New Roman" w:cs="Times New Roman"/>
          <w:sz w:val="24"/>
          <w:szCs w:val="24"/>
        </w:rPr>
        <w:t xml:space="preserve"> the historic oppression and discrimination of people of color and </w:t>
      </w:r>
      <w:r w:rsidR="00EC27BB" w:rsidRPr="0060267F">
        <w:rPr>
          <w:rFonts w:ascii="Times New Roman" w:hAnsi="Times New Roman" w:cs="Times New Roman"/>
          <w:sz w:val="24"/>
          <w:szCs w:val="24"/>
        </w:rPr>
        <w:t>disregards the structural flaws that continue to oppress minorities especially people of color</w:t>
      </w:r>
      <w:r w:rsidR="00A95638">
        <w:rPr>
          <w:rFonts w:ascii="Times New Roman" w:hAnsi="Times New Roman" w:cs="Times New Roman"/>
          <w:sz w:val="24"/>
          <w:szCs w:val="24"/>
        </w:rPr>
        <w:t xml:space="preserve"> </w:t>
      </w:r>
      <w:r w:rsidR="00A95638" w:rsidRPr="0000671C">
        <w:rPr>
          <w:rFonts w:ascii="Times New Roman" w:eastAsia="Arial Unicode MS" w:hAnsi="Times New Roman" w:cs="Times New Roman"/>
          <w:color w:val="000000"/>
          <w:sz w:val="24"/>
          <w:szCs w:val="24"/>
          <w:shd w:val="clear" w:color="auto" w:fill="FFFFFF"/>
        </w:rPr>
        <w:t>(Goldman 32)</w:t>
      </w:r>
      <w:r w:rsidR="00EC27BB" w:rsidRPr="0060267F">
        <w:rPr>
          <w:rFonts w:ascii="Times New Roman" w:hAnsi="Times New Roman" w:cs="Times New Roman"/>
          <w:sz w:val="24"/>
          <w:szCs w:val="24"/>
        </w:rPr>
        <w:t xml:space="preserve">. </w:t>
      </w:r>
    </w:p>
    <w:p w:rsidR="0025643E" w:rsidRPr="0060267F" w:rsidRDefault="0060267F" w:rsidP="0060267F">
      <w:pPr>
        <w:spacing w:line="480" w:lineRule="auto"/>
        <w:rPr>
          <w:rFonts w:ascii="Times New Roman" w:hAnsi="Times New Roman" w:cs="Times New Roman"/>
          <w:sz w:val="24"/>
          <w:szCs w:val="24"/>
        </w:rPr>
      </w:pPr>
      <w:r w:rsidRPr="00DD2796">
        <w:rPr>
          <w:rFonts w:ascii="Times New Roman" w:hAnsi="Times New Roman" w:cs="Times New Roman"/>
          <w:sz w:val="24"/>
          <w:szCs w:val="24"/>
        </w:rPr>
        <w:tab/>
      </w:r>
      <w:r w:rsidR="00E31839" w:rsidRPr="00DD2796">
        <w:rPr>
          <w:rFonts w:ascii="Times New Roman" w:hAnsi="Times New Roman" w:cs="Times New Roman"/>
          <w:sz w:val="24"/>
          <w:szCs w:val="24"/>
        </w:rPr>
        <w:t xml:space="preserve">Reverse racism occurs everywhere in today’s society. </w:t>
      </w:r>
      <w:r w:rsidR="0025643E" w:rsidRPr="00DD2796">
        <w:rPr>
          <w:rFonts w:ascii="Times New Roman" w:hAnsi="Times New Roman" w:cs="Times New Roman"/>
          <w:sz w:val="24"/>
          <w:szCs w:val="24"/>
        </w:rPr>
        <w:t>Survey has shown that</w:t>
      </w:r>
      <w:r w:rsidR="0025643E" w:rsidRPr="0060267F">
        <w:rPr>
          <w:rFonts w:ascii="Times New Roman" w:hAnsi="Times New Roman" w:cs="Times New Roman"/>
          <w:sz w:val="24"/>
          <w:szCs w:val="24"/>
        </w:rPr>
        <w:t xml:space="preserve"> both white and black people believe racism and discrimination against black people ha</w:t>
      </w:r>
      <w:r w:rsidR="002A4A4B">
        <w:rPr>
          <w:rFonts w:ascii="Times New Roman" w:hAnsi="Times New Roman" w:cs="Times New Roman"/>
          <w:sz w:val="24"/>
          <w:szCs w:val="24"/>
        </w:rPr>
        <w:t>ve</w:t>
      </w:r>
      <w:r w:rsidR="0025643E" w:rsidRPr="0060267F">
        <w:rPr>
          <w:rFonts w:ascii="Times New Roman" w:hAnsi="Times New Roman" w:cs="Times New Roman"/>
          <w:sz w:val="24"/>
          <w:szCs w:val="24"/>
        </w:rPr>
        <w:t xml:space="preserve"> reduced ov</w:t>
      </w:r>
      <w:r w:rsidR="009E309F" w:rsidRPr="0060267F">
        <w:rPr>
          <w:rFonts w:ascii="Times New Roman" w:hAnsi="Times New Roman" w:cs="Times New Roman"/>
          <w:sz w:val="24"/>
          <w:szCs w:val="24"/>
        </w:rPr>
        <w:t>er the past few decades</w:t>
      </w:r>
      <w:r w:rsidR="00782A56">
        <w:rPr>
          <w:rFonts w:ascii="Times New Roman" w:hAnsi="Times New Roman" w:cs="Times New Roman"/>
          <w:sz w:val="24"/>
          <w:szCs w:val="24"/>
        </w:rPr>
        <w:t xml:space="preserve"> (Michael and Samuel 12)</w:t>
      </w:r>
      <w:r w:rsidR="009E309F" w:rsidRPr="0060267F">
        <w:rPr>
          <w:rFonts w:ascii="Times New Roman" w:hAnsi="Times New Roman" w:cs="Times New Roman"/>
          <w:sz w:val="24"/>
          <w:szCs w:val="24"/>
        </w:rPr>
        <w:t>. In contemporary America</w:t>
      </w:r>
      <w:r w:rsidR="0025643E" w:rsidRPr="0060267F">
        <w:rPr>
          <w:rFonts w:ascii="Times New Roman" w:hAnsi="Times New Roman" w:cs="Times New Roman"/>
          <w:sz w:val="24"/>
          <w:szCs w:val="24"/>
        </w:rPr>
        <w:t xml:space="preserve">, </w:t>
      </w:r>
      <w:r w:rsidR="009E309F" w:rsidRPr="0060267F">
        <w:rPr>
          <w:rFonts w:ascii="Times New Roman" w:hAnsi="Times New Roman" w:cs="Times New Roman"/>
          <w:sz w:val="24"/>
          <w:szCs w:val="24"/>
        </w:rPr>
        <w:t xml:space="preserve">white people </w:t>
      </w:r>
      <w:r w:rsidR="005E54CB" w:rsidRPr="0060267F">
        <w:rPr>
          <w:rFonts w:ascii="Times New Roman" w:hAnsi="Times New Roman" w:cs="Times New Roman"/>
          <w:sz w:val="24"/>
          <w:szCs w:val="24"/>
        </w:rPr>
        <w:t>and mixed</w:t>
      </w:r>
      <w:r w:rsidR="002A4A4B">
        <w:rPr>
          <w:rFonts w:ascii="Times New Roman" w:hAnsi="Times New Roman" w:cs="Times New Roman"/>
          <w:sz w:val="24"/>
          <w:szCs w:val="24"/>
        </w:rPr>
        <w:t>-</w:t>
      </w:r>
      <w:r w:rsidR="005E54CB" w:rsidRPr="0060267F">
        <w:rPr>
          <w:rFonts w:ascii="Times New Roman" w:hAnsi="Times New Roman" w:cs="Times New Roman"/>
          <w:sz w:val="24"/>
          <w:szCs w:val="24"/>
        </w:rPr>
        <w:t xml:space="preserve">race people (children of interracial couples) </w:t>
      </w:r>
      <w:r w:rsidR="009E309F" w:rsidRPr="0060267F">
        <w:rPr>
          <w:rFonts w:ascii="Times New Roman" w:hAnsi="Times New Roman" w:cs="Times New Roman"/>
          <w:sz w:val="24"/>
          <w:szCs w:val="24"/>
        </w:rPr>
        <w:t xml:space="preserve">have replaced people of color as the primary victims of racial </w:t>
      </w:r>
      <w:r w:rsidR="0025643E" w:rsidRPr="0060267F">
        <w:rPr>
          <w:rFonts w:ascii="Times New Roman" w:hAnsi="Times New Roman" w:cs="Times New Roman"/>
          <w:sz w:val="24"/>
          <w:szCs w:val="24"/>
        </w:rPr>
        <w:t>discrimination</w:t>
      </w:r>
      <w:r w:rsidR="009E309F" w:rsidRPr="0060267F">
        <w:rPr>
          <w:rFonts w:ascii="Times New Roman" w:hAnsi="Times New Roman" w:cs="Times New Roman"/>
          <w:sz w:val="24"/>
          <w:szCs w:val="24"/>
        </w:rPr>
        <w:t>.</w:t>
      </w:r>
      <w:r w:rsidR="0025643E" w:rsidRPr="0060267F">
        <w:rPr>
          <w:rFonts w:ascii="Times New Roman" w:hAnsi="Times New Roman" w:cs="Times New Roman"/>
          <w:sz w:val="24"/>
          <w:szCs w:val="24"/>
        </w:rPr>
        <w:t xml:space="preserve"> </w:t>
      </w:r>
      <w:r w:rsidR="00834C11" w:rsidRPr="0060267F">
        <w:rPr>
          <w:rFonts w:ascii="Times New Roman" w:hAnsi="Times New Roman" w:cs="Times New Roman"/>
          <w:sz w:val="24"/>
          <w:szCs w:val="24"/>
        </w:rPr>
        <w:t>The presence of discrimination against mixed</w:t>
      </w:r>
      <w:r w:rsidR="002A4A4B">
        <w:rPr>
          <w:rFonts w:ascii="Times New Roman" w:hAnsi="Times New Roman" w:cs="Times New Roman"/>
          <w:sz w:val="24"/>
          <w:szCs w:val="24"/>
        </w:rPr>
        <w:t>-</w:t>
      </w:r>
      <w:r w:rsidR="00834C11" w:rsidRPr="0060267F">
        <w:rPr>
          <w:rFonts w:ascii="Times New Roman" w:hAnsi="Times New Roman" w:cs="Times New Roman"/>
          <w:sz w:val="24"/>
          <w:szCs w:val="24"/>
        </w:rPr>
        <w:t xml:space="preserve">race people is confirmed by </w:t>
      </w:r>
      <w:r w:rsidR="00834C11" w:rsidRPr="00276EBD">
        <w:rPr>
          <w:rFonts w:ascii="Times New Roman" w:hAnsi="Times New Roman" w:cs="Times New Roman"/>
          <w:sz w:val="24"/>
          <w:szCs w:val="24"/>
        </w:rPr>
        <w:t xml:space="preserve">Thomas </w:t>
      </w:r>
      <w:r w:rsidR="00276EBD" w:rsidRPr="00276EBD">
        <w:rPr>
          <w:rFonts w:ascii="Times New Roman" w:hAnsi="Times New Roman" w:cs="Times New Roman"/>
          <w:sz w:val="24"/>
          <w:szCs w:val="24"/>
        </w:rPr>
        <w:t xml:space="preserve">(5) </w:t>
      </w:r>
      <w:r w:rsidR="00834C11" w:rsidRPr="00276EBD">
        <w:rPr>
          <w:rFonts w:ascii="Times New Roman" w:hAnsi="Times New Roman" w:cs="Times New Roman"/>
          <w:sz w:val="24"/>
          <w:szCs w:val="24"/>
        </w:rPr>
        <w:t>who writes, “And I will teach my children that they, too, are black – regardless of what anyone else may say – so long as they remember and wish to be.”</w:t>
      </w:r>
      <w:r w:rsidR="00834C11" w:rsidRPr="0060267F">
        <w:rPr>
          <w:rFonts w:ascii="Times New Roman" w:hAnsi="Times New Roman" w:cs="Times New Roman"/>
          <w:sz w:val="24"/>
          <w:szCs w:val="24"/>
        </w:rPr>
        <w:t xml:space="preserve"> </w:t>
      </w:r>
      <w:r w:rsidR="00E31839" w:rsidRPr="0060267F">
        <w:rPr>
          <w:rFonts w:ascii="Times New Roman" w:hAnsi="Times New Roman" w:cs="Times New Roman"/>
          <w:sz w:val="24"/>
          <w:szCs w:val="24"/>
        </w:rPr>
        <w:t>Many minorities particularly people of color hide under the disguise of the “white fragility” phrase to defend themselves when engaging in racism against white people.  The systems in society are also supporting it. For example, government jobs and businesses require a certain percentage of the workforce composed of minorities regardless of the qualifications</w:t>
      </w:r>
      <w:r w:rsidR="0002433B" w:rsidRPr="0060267F">
        <w:rPr>
          <w:rFonts w:ascii="Times New Roman" w:hAnsi="Times New Roman" w:cs="Times New Roman"/>
          <w:sz w:val="24"/>
          <w:szCs w:val="24"/>
        </w:rPr>
        <w:t>, which is unfair to those who are qualified but are discriminated because of their race or social background</w:t>
      </w:r>
      <w:r w:rsidR="00E31839" w:rsidRPr="0060267F">
        <w:rPr>
          <w:rFonts w:ascii="Times New Roman" w:hAnsi="Times New Roman" w:cs="Times New Roman"/>
          <w:sz w:val="24"/>
          <w:szCs w:val="24"/>
        </w:rPr>
        <w:t xml:space="preserve">. Regardless of </w:t>
      </w:r>
      <w:r w:rsidR="00E31839" w:rsidRPr="0060267F">
        <w:rPr>
          <w:rFonts w:ascii="Times New Roman" w:hAnsi="Times New Roman" w:cs="Times New Roman"/>
          <w:sz w:val="24"/>
          <w:szCs w:val="24"/>
        </w:rPr>
        <w:lastRenderedPageBreak/>
        <w:t xml:space="preserve">one’s race or background, everyone should have the same opportunity when seeking social services or resources. </w:t>
      </w:r>
    </w:p>
    <w:p w:rsidR="00B45CC0" w:rsidRPr="0060267F" w:rsidRDefault="0060267F" w:rsidP="0060267F">
      <w:pPr>
        <w:spacing w:line="480" w:lineRule="auto"/>
        <w:rPr>
          <w:rFonts w:ascii="Times New Roman" w:hAnsi="Times New Roman" w:cs="Times New Roman"/>
          <w:sz w:val="24"/>
          <w:szCs w:val="24"/>
        </w:rPr>
      </w:pPr>
      <w:r>
        <w:rPr>
          <w:rFonts w:ascii="Times New Roman" w:hAnsi="Times New Roman" w:cs="Times New Roman"/>
          <w:sz w:val="24"/>
          <w:szCs w:val="24"/>
        </w:rPr>
        <w:tab/>
      </w:r>
      <w:r w:rsidR="00B45CC0" w:rsidRPr="0060267F">
        <w:rPr>
          <w:rFonts w:ascii="Times New Roman" w:hAnsi="Times New Roman" w:cs="Times New Roman"/>
          <w:sz w:val="24"/>
          <w:szCs w:val="24"/>
        </w:rPr>
        <w:t xml:space="preserve">In summary, reverse racism is also a big social problem as minority racism and discrimination in contemporary America. White people also experience racism and discrimination when accessing social services and resources. </w:t>
      </w:r>
      <w:r w:rsidR="008E3000" w:rsidRPr="0060267F">
        <w:rPr>
          <w:rFonts w:ascii="Times New Roman" w:hAnsi="Times New Roman" w:cs="Times New Roman"/>
          <w:sz w:val="24"/>
          <w:szCs w:val="24"/>
        </w:rPr>
        <w:t xml:space="preserve">Denying it only flames the problem. </w:t>
      </w:r>
      <w:r w:rsidR="00313634" w:rsidRPr="0060267F">
        <w:rPr>
          <w:rFonts w:ascii="Times New Roman" w:hAnsi="Times New Roman" w:cs="Times New Roman"/>
          <w:sz w:val="24"/>
          <w:szCs w:val="24"/>
        </w:rPr>
        <w:t xml:space="preserve">Therefore, it is important for society, the government, and policymakers to encourage diversity and cohesion through </w:t>
      </w:r>
      <w:r w:rsidR="002A4A4B">
        <w:rPr>
          <w:rFonts w:ascii="Times New Roman" w:hAnsi="Times New Roman" w:cs="Times New Roman"/>
          <w:sz w:val="24"/>
          <w:szCs w:val="24"/>
        </w:rPr>
        <w:t xml:space="preserve">the </w:t>
      </w:r>
      <w:r w:rsidR="00313634" w:rsidRPr="0060267F">
        <w:rPr>
          <w:rFonts w:ascii="Times New Roman" w:hAnsi="Times New Roman" w:cs="Times New Roman"/>
          <w:sz w:val="24"/>
          <w:szCs w:val="24"/>
        </w:rPr>
        <w:t>equal provision of services, resources, and opportunities to everyone</w:t>
      </w:r>
      <w:r w:rsidR="008E3000" w:rsidRPr="0060267F">
        <w:rPr>
          <w:rFonts w:ascii="Times New Roman" w:hAnsi="Times New Roman" w:cs="Times New Roman"/>
          <w:sz w:val="24"/>
          <w:szCs w:val="24"/>
        </w:rPr>
        <w:t xml:space="preserve"> </w:t>
      </w:r>
      <w:r w:rsidR="00313634" w:rsidRPr="0060267F">
        <w:rPr>
          <w:rFonts w:ascii="Times New Roman" w:hAnsi="Times New Roman" w:cs="Times New Roman"/>
          <w:sz w:val="24"/>
          <w:szCs w:val="24"/>
        </w:rPr>
        <w:t xml:space="preserve">regardless of their race or social background. </w:t>
      </w:r>
    </w:p>
    <w:p w:rsidR="005E54CB" w:rsidRDefault="005E54CB"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Default="000C66D6" w:rsidP="0060267F">
      <w:pPr>
        <w:spacing w:line="480" w:lineRule="auto"/>
        <w:rPr>
          <w:rFonts w:ascii="Times New Roman" w:hAnsi="Times New Roman" w:cs="Times New Roman"/>
          <w:sz w:val="24"/>
          <w:szCs w:val="24"/>
        </w:rPr>
      </w:pPr>
    </w:p>
    <w:p w:rsidR="000C66D6" w:rsidRPr="0000671C" w:rsidRDefault="000C66D6" w:rsidP="0000671C">
      <w:pPr>
        <w:spacing w:line="480" w:lineRule="auto"/>
        <w:jc w:val="center"/>
        <w:rPr>
          <w:rFonts w:ascii="Times New Roman" w:hAnsi="Times New Roman" w:cs="Times New Roman"/>
          <w:sz w:val="24"/>
          <w:szCs w:val="24"/>
        </w:rPr>
      </w:pPr>
      <w:r w:rsidRPr="0000671C">
        <w:rPr>
          <w:rFonts w:ascii="Times New Roman" w:hAnsi="Times New Roman" w:cs="Times New Roman"/>
          <w:sz w:val="24"/>
          <w:szCs w:val="24"/>
        </w:rPr>
        <w:lastRenderedPageBreak/>
        <w:t>Works Cited</w:t>
      </w:r>
    </w:p>
    <w:p w:rsidR="000C66D6" w:rsidRPr="0000671C" w:rsidRDefault="000C66D6" w:rsidP="0000671C">
      <w:pPr>
        <w:spacing w:line="480" w:lineRule="auto"/>
        <w:rPr>
          <w:rFonts w:ascii="Times New Roman" w:hAnsi="Times New Roman" w:cs="Times New Roman"/>
          <w:sz w:val="24"/>
          <w:szCs w:val="24"/>
        </w:rPr>
      </w:pPr>
      <w:r w:rsidRPr="0000671C">
        <w:rPr>
          <w:rFonts w:ascii="Times New Roman" w:hAnsi="Times New Roman" w:cs="Times New Roman"/>
          <w:sz w:val="24"/>
          <w:szCs w:val="24"/>
        </w:rPr>
        <w:t xml:space="preserve">Brent, Staples. </w:t>
      </w:r>
      <w:r w:rsidRPr="0000671C">
        <w:rPr>
          <w:rFonts w:ascii="Times New Roman" w:hAnsi="Times New Roman" w:cs="Times New Roman"/>
          <w:i/>
          <w:sz w:val="24"/>
          <w:szCs w:val="24"/>
        </w:rPr>
        <w:t>Black Men in Public Spaces</w:t>
      </w:r>
      <w:r w:rsidRPr="0000671C">
        <w:rPr>
          <w:rFonts w:ascii="Times New Roman" w:hAnsi="Times New Roman" w:cs="Times New Roman"/>
          <w:sz w:val="24"/>
          <w:szCs w:val="24"/>
        </w:rPr>
        <w:t xml:space="preserve">. </w:t>
      </w:r>
      <w:r w:rsidR="0084386C" w:rsidRPr="0000671C">
        <w:rPr>
          <w:rFonts w:ascii="Times New Roman" w:hAnsi="Times New Roman" w:cs="Times New Roman"/>
          <w:sz w:val="24"/>
          <w:szCs w:val="24"/>
        </w:rPr>
        <w:t>Web.</w:t>
      </w:r>
      <w:r w:rsidR="00F22A16" w:rsidRPr="0000671C">
        <w:rPr>
          <w:rFonts w:ascii="Times New Roman" w:hAnsi="Times New Roman" w:cs="Times New Roman"/>
          <w:sz w:val="24"/>
          <w:szCs w:val="24"/>
        </w:rPr>
        <w:t xml:space="preserve"> 24 July 2019.</w:t>
      </w:r>
    </w:p>
    <w:p w:rsidR="0000671C" w:rsidRPr="0000671C" w:rsidRDefault="0000671C" w:rsidP="0000671C">
      <w:pPr>
        <w:spacing w:line="480" w:lineRule="auto"/>
        <w:rPr>
          <w:rFonts w:ascii="Times New Roman" w:hAnsi="Times New Roman" w:cs="Times New Roman"/>
          <w:sz w:val="24"/>
          <w:szCs w:val="24"/>
        </w:rPr>
      </w:pPr>
      <w:r w:rsidRPr="0000671C">
        <w:rPr>
          <w:rFonts w:ascii="Times New Roman" w:eastAsia="Arial Unicode MS" w:hAnsi="Times New Roman" w:cs="Times New Roman"/>
          <w:color w:val="000000"/>
          <w:sz w:val="24"/>
          <w:szCs w:val="24"/>
          <w:shd w:val="clear" w:color="auto" w:fill="FFFFFF"/>
        </w:rPr>
        <w:t>Goldman, Alan H. </w:t>
      </w:r>
      <w:r w:rsidRPr="0000671C">
        <w:rPr>
          <w:rFonts w:ascii="Times New Roman" w:eastAsia="Arial Unicode MS" w:hAnsi="Times New Roman" w:cs="Times New Roman"/>
          <w:i/>
          <w:iCs/>
          <w:color w:val="000000"/>
          <w:sz w:val="24"/>
          <w:szCs w:val="24"/>
          <w:shd w:val="clear" w:color="auto" w:fill="FFFFFF"/>
        </w:rPr>
        <w:t>Justice and Reverse Discrimination</w:t>
      </w:r>
      <w:r w:rsidRPr="0000671C">
        <w:rPr>
          <w:rFonts w:ascii="Times New Roman" w:eastAsia="Arial Unicode MS" w:hAnsi="Times New Roman" w:cs="Times New Roman"/>
          <w:color w:val="000000"/>
          <w:sz w:val="24"/>
          <w:szCs w:val="24"/>
          <w:shd w:val="clear" w:color="auto" w:fill="FFFFFF"/>
        </w:rPr>
        <w:t xml:space="preserve">. Place of publication not identified: </w:t>
      </w:r>
      <w:r>
        <w:rPr>
          <w:rFonts w:ascii="Times New Roman" w:eastAsia="Arial Unicode MS" w:hAnsi="Times New Roman" w:cs="Times New Roman"/>
          <w:color w:val="000000"/>
          <w:sz w:val="24"/>
          <w:szCs w:val="24"/>
          <w:shd w:val="clear" w:color="auto" w:fill="FFFFFF"/>
        </w:rPr>
        <w:tab/>
      </w:r>
      <w:r w:rsidRPr="0000671C">
        <w:rPr>
          <w:rFonts w:ascii="Times New Roman" w:eastAsia="Arial Unicode MS" w:hAnsi="Times New Roman" w:cs="Times New Roman"/>
          <w:color w:val="000000"/>
          <w:sz w:val="24"/>
          <w:szCs w:val="24"/>
          <w:shd w:val="clear" w:color="auto" w:fill="FFFFFF"/>
        </w:rPr>
        <w:t xml:space="preserve">Princeton University Pres, 2016. Print. </w:t>
      </w:r>
    </w:p>
    <w:p w:rsidR="006F0703" w:rsidRPr="0000671C" w:rsidRDefault="006F0703" w:rsidP="0000671C">
      <w:pPr>
        <w:spacing w:line="480" w:lineRule="auto"/>
        <w:rPr>
          <w:rFonts w:ascii="Times New Roman" w:hAnsi="Times New Roman" w:cs="Times New Roman"/>
          <w:sz w:val="24"/>
          <w:szCs w:val="24"/>
        </w:rPr>
      </w:pPr>
      <w:r w:rsidRPr="0000671C">
        <w:rPr>
          <w:rFonts w:ascii="Times New Roman" w:hAnsi="Times New Roman" w:cs="Times New Roman"/>
          <w:sz w:val="24"/>
          <w:szCs w:val="24"/>
        </w:rPr>
        <w:t xml:space="preserve">Michael, Norton, and Samuel Sommers R. “Whites See Racism as a Zero-sum Game that they </w:t>
      </w:r>
      <w:r w:rsidR="0000671C">
        <w:rPr>
          <w:rFonts w:ascii="Times New Roman" w:hAnsi="Times New Roman" w:cs="Times New Roman"/>
          <w:sz w:val="24"/>
          <w:szCs w:val="24"/>
        </w:rPr>
        <w:tab/>
      </w:r>
      <w:r w:rsidRPr="0000671C">
        <w:rPr>
          <w:rFonts w:ascii="Times New Roman" w:hAnsi="Times New Roman" w:cs="Times New Roman"/>
          <w:sz w:val="24"/>
          <w:szCs w:val="24"/>
        </w:rPr>
        <w:t xml:space="preserve">are now </w:t>
      </w:r>
      <w:r w:rsidR="00782A56" w:rsidRPr="0000671C">
        <w:rPr>
          <w:rFonts w:ascii="Times New Roman" w:hAnsi="Times New Roman" w:cs="Times New Roman"/>
          <w:sz w:val="24"/>
          <w:szCs w:val="24"/>
        </w:rPr>
        <w:t>losing</w:t>
      </w:r>
      <w:r w:rsidRPr="0000671C">
        <w:rPr>
          <w:rFonts w:ascii="Times New Roman" w:hAnsi="Times New Roman" w:cs="Times New Roman"/>
          <w:sz w:val="24"/>
          <w:szCs w:val="24"/>
        </w:rPr>
        <w:t xml:space="preserve">.” </w:t>
      </w:r>
      <w:r w:rsidR="00782A56" w:rsidRPr="0000671C">
        <w:rPr>
          <w:rFonts w:ascii="Times New Roman" w:hAnsi="Times New Roman" w:cs="Times New Roman"/>
          <w:i/>
          <w:sz w:val="24"/>
          <w:szCs w:val="24"/>
        </w:rPr>
        <w:t>SAGE Journals</w:t>
      </w:r>
      <w:r w:rsidR="00782A56" w:rsidRPr="0000671C">
        <w:rPr>
          <w:rFonts w:ascii="Times New Roman" w:hAnsi="Times New Roman" w:cs="Times New Roman"/>
          <w:sz w:val="24"/>
          <w:szCs w:val="24"/>
        </w:rPr>
        <w:t xml:space="preserve">, vol. 6, no. 3, </w:t>
      </w:r>
      <w:r w:rsidRPr="0000671C">
        <w:rPr>
          <w:rFonts w:ascii="Times New Roman" w:hAnsi="Times New Roman" w:cs="Times New Roman"/>
          <w:sz w:val="24"/>
          <w:szCs w:val="24"/>
        </w:rPr>
        <w:t>2011</w:t>
      </w:r>
      <w:r w:rsidR="00782A56" w:rsidRPr="0000671C">
        <w:rPr>
          <w:rFonts w:ascii="Times New Roman" w:hAnsi="Times New Roman" w:cs="Times New Roman"/>
          <w:sz w:val="24"/>
          <w:szCs w:val="24"/>
        </w:rPr>
        <w:t>,</w:t>
      </w:r>
      <w:r w:rsidRPr="0000671C">
        <w:rPr>
          <w:rFonts w:ascii="Times New Roman" w:hAnsi="Times New Roman" w:cs="Times New Roman"/>
          <w:sz w:val="24"/>
          <w:szCs w:val="24"/>
        </w:rPr>
        <w:t xml:space="preserve"> </w:t>
      </w:r>
      <w:r w:rsidR="0000671C">
        <w:rPr>
          <w:rFonts w:ascii="Times New Roman" w:hAnsi="Times New Roman" w:cs="Times New Roman"/>
          <w:sz w:val="24"/>
          <w:szCs w:val="24"/>
        </w:rPr>
        <w:tab/>
      </w:r>
      <w:hyperlink r:id="rId6" w:history="1">
        <w:r w:rsidR="00782A56" w:rsidRPr="0000671C">
          <w:rPr>
            <w:rStyle w:val="Hyperlink"/>
            <w:rFonts w:ascii="Times New Roman" w:hAnsi="Times New Roman" w:cs="Times New Roman"/>
            <w:color w:val="006ACC"/>
            <w:sz w:val="24"/>
            <w:szCs w:val="24"/>
            <w:shd w:val="clear" w:color="auto" w:fill="FFFFFF"/>
          </w:rPr>
          <w:t>https://doi.org/10.1177/1745691611406922</w:t>
        </w:r>
      </w:hyperlink>
    </w:p>
    <w:p w:rsidR="00F22A16" w:rsidRPr="0000671C" w:rsidRDefault="00C73F4C" w:rsidP="0000671C">
      <w:pPr>
        <w:spacing w:line="480" w:lineRule="auto"/>
        <w:rPr>
          <w:rFonts w:ascii="Times New Roman" w:hAnsi="Times New Roman" w:cs="Times New Roman"/>
          <w:sz w:val="24"/>
          <w:szCs w:val="24"/>
        </w:rPr>
      </w:pPr>
      <w:r w:rsidRPr="0000671C">
        <w:rPr>
          <w:rFonts w:ascii="Times New Roman" w:hAnsi="Times New Roman" w:cs="Times New Roman"/>
          <w:sz w:val="24"/>
          <w:szCs w:val="24"/>
        </w:rPr>
        <w:t xml:space="preserve">Thomas, </w:t>
      </w:r>
      <w:r w:rsidR="00F22A16" w:rsidRPr="0000671C">
        <w:rPr>
          <w:rFonts w:ascii="Times New Roman" w:hAnsi="Times New Roman" w:cs="Times New Roman"/>
          <w:sz w:val="24"/>
          <w:szCs w:val="24"/>
        </w:rPr>
        <w:t>W</w:t>
      </w:r>
      <w:r w:rsidRPr="0000671C">
        <w:rPr>
          <w:rFonts w:ascii="Times New Roman" w:hAnsi="Times New Roman" w:cs="Times New Roman"/>
          <w:sz w:val="24"/>
          <w:szCs w:val="24"/>
        </w:rPr>
        <w:t>illiams</w:t>
      </w:r>
      <w:r w:rsidR="00F22A16" w:rsidRPr="0000671C">
        <w:rPr>
          <w:rFonts w:ascii="Times New Roman" w:hAnsi="Times New Roman" w:cs="Times New Roman"/>
          <w:sz w:val="24"/>
          <w:szCs w:val="24"/>
        </w:rPr>
        <w:t xml:space="preserve"> </w:t>
      </w:r>
      <w:r w:rsidRPr="0000671C">
        <w:rPr>
          <w:rFonts w:ascii="Times New Roman" w:hAnsi="Times New Roman" w:cs="Times New Roman"/>
          <w:sz w:val="24"/>
          <w:szCs w:val="24"/>
        </w:rPr>
        <w:t xml:space="preserve">C. </w:t>
      </w:r>
      <w:r w:rsidR="00F22A16" w:rsidRPr="0000671C">
        <w:rPr>
          <w:rFonts w:ascii="Times New Roman" w:hAnsi="Times New Roman" w:cs="Times New Roman"/>
          <w:i/>
          <w:sz w:val="24"/>
          <w:szCs w:val="24"/>
        </w:rPr>
        <w:t>As Black as We Wish to Be</w:t>
      </w:r>
      <w:r w:rsidR="00F22A16" w:rsidRPr="0000671C">
        <w:rPr>
          <w:rFonts w:ascii="Times New Roman" w:hAnsi="Times New Roman" w:cs="Times New Roman"/>
          <w:sz w:val="24"/>
          <w:szCs w:val="24"/>
        </w:rPr>
        <w:t>. 2012. Web. 24 July 2019.</w:t>
      </w:r>
    </w:p>
    <w:sectPr w:rsidR="00F22A16" w:rsidRPr="0000671C" w:rsidSect="00AE6B4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E12" w:rsidRDefault="009A2E12" w:rsidP="00DF69A3">
      <w:pPr>
        <w:spacing w:after="0" w:line="240" w:lineRule="auto"/>
      </w:pPr>
      <w:r>
        <w:separator/>
      </w:r>
    </w:p>
  </w:endnote>
  <w:endnote w:type="continuationSeparator" w:id="1">
    <w:p w:rsidR="009A2E12" w:rsidRDefault="009A2E12" w:rsidP="00DF69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E12" w:rsidRDefault="009A2E12" w:rsidP="00DF69A3">
      <w:pPr>
        <w:spacing w:after="0" w:line="240" w:lineRule="auto"/>
      </w:pPr>
      <w:r>
        <w:separator/>
      </w:r>
    </w:p>
  </w:footnote>
  <w:footnote w:type="continuationSeparator" w:id="1">
    <w:p w:rsidR="009A2E12" w:rsidRDefault="009A2E12" w:rsidP="00DF69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A3" w:rsidRDefault="00DF69A3">
    <w:pPr>
      <w:pStyle w:val="Header"/>
      <w:jc w:val="right"/>
    </w:pPr>
    <w:r>
      <w:t xml:space="preserve">Surname </w:t>
    </w:r>
    <w:sdt>
      <w:sdtPr>
        <w:id w:val="4576907"/>
        <w:docPartObj>
          <w:docPartGallery w:val="Page Numbers (Top of Page)"/>
          <w:docPartUnique/>
        </w:docPartObj>
      </w:sdtPr>
      <w:sdtContent>
        <w:fldSimple w:instr=" PAGE   \* MERGEFORMAT ">
          <w:r w:rsidR="002A4A4B">
            <w:rPr>
              <w:noProof/>
            </w:rPr>
            <w:t>1</w:t>
          </w:r>
        </w:fldSimple>
      </w:sdtContent>
    </w:sdt>
  </w:p>
  <w:p w:rsidR="00DF69A3" w:rsidRDefault="00DF69A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DAxMTO2MLQwMzG3MDZQ0lEKTi0uzszPAykwrAUAHIx+IywAAAA="/>
  </w:docVars>
  <w:rsids>
    <w:rsidRoot w:val="00F343D9"/>
    <w:rsid w:val="0000671C"/>
    <w:rsid w:val="0002433B"/>
    <w:rsid w:val="000269A9"/>
    <w:rsid w:val="000C66D6"/>
    <w:rsid w:val="00122EF4"/>
    <w:rsid w:val="001319A6"/>
    <w:rsid w:val="00190449"/>
    <w:rsid w:val="001A184D"/>
    <w:rsid w:val="0025643E"/>
    <w:rsid w:val="00276EBD"/>
    <w:rsid w:val="00284B6C"/>
    <w:rsid w:val="002A4A4B"/>
    <w:rsid w:val="002B5008"/>
    <w:rsid w:val="00313634"/>
    <w:rsid w:val="0033569F"/>
    <w:rsid w:val="00487EC2"/>
    <w:rsid w:val="00507CF7"/>
    <w:rsid w:val="005A1FC6"/>
    <w:rsid w:val="005E54CB"/>
    <w:rsid w:val="0060267F"/>
    <w:rsid w:val="00682399"/>
    <w:rsid w:val="006F0703"/>
    <w:rsid w:val="0073221F"/>
    <w:rsid w:val="0075576D"/>
    <w:rsid w:val="00774F3E"/>
    <w:rsid w:val="00782A56"/>
    <w:rsid w:val="008159B6"/>
    <w:rsid w:val="00834C11"/>
    <w:rsid w:val="0084386C"/>
    <w:rsid w:val="008C2AD2"/>
    <w:rsid w:val="008E3000"/>
    <w:rsid w:val="009A2E12"/>
    <w:rsid w:val="009E309F"/>
    <w:rsid w:val="009F41B6"/>
    <w:rsid w:val="009F6E57"/>
    <w:rsid w:val="00A00441"/>
    <w:rsid w:val="00A12856"/>
    <w:rsid w:val="00A95638"/>
    <w:rsid w:val="00AE6B4C"/>
    <w:rsid w:val="00B21F05"/>
    <w:rsid w:val="00B45CC0"/>
    <w:rsid w:val="00B52453"/>
    <w:rsid w:val="00B60872"/>
    <w:rsid w:val="00B720F1"/>
    <w:rsid w:val="00C73F4C"/>
    <w:rsid w:val="00C82B32"/>
    <w:rsid w:val="00CA20F5"/>
    <w:rsid w:val="00D1219C"/>
    <w:rsid w:val="00D53464"/>
    <w:rsid w:val="00DD2796"/>
    <w:rsid w:val="00DE52EE"/>
    <w:rsid w:val="00DF69A3"/>
    <w:rsid w:val="00E31839"/>
    <w:rsid w:val="00E747ED"/>
    <w:rsid w:val="00EA07D7"/>
    <w:rsid w:val="00EC27BB"/>
    <w:rsid w:val="00F22A16"/>
    <w:rsid w:val="00F343D9"/>
    <w:rsid w:val="00FF19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B4C"/>
  </w:style>
  <w:style w:type="paragraph" w:styleId="Heading1">
    <w:name w:val="heading 1"/>
    <w:basedOn w:val="Normal"/>
    <w:link w:val="Heading1Char"/>
    <w:uiPriority w:val="9"/>
    <w:qFormat/>
    <w:rsid w:val="006F07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9A3"/>
  </w:style>
  <w:style w:type="paragraph" w:styleId="Footer">
    <w:name w:val="footer"/>
    <w:basedOn w:val="Normal"/>
    <w:link w:val="FooterChar"/>
    <w:uiPriority w:val="99"/>
    <w:semiHidden/>
    <w:unhideWhenUsed/>
    <w:rsid w:val="00DF69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69A3"/>
  </w:style>
  <w:style w:type="character" w:styleId="CommentReference">
    <w:name w:val="annotation reference"/>
    <w:basedOn w:val="DefaultParagraphFont"/>
    <w:uiPriority w:val="99"/>
    <w:semiHidden/>
    <w:unhideWhenUsed/>
    <w:rsid w:val="00DF69A3"/>
    <w:rPr>
      <w:sz w:val="16"/>
      <w:szCs w:val="16"/>
    </w:rPr>
  </w:style>
  <w:style w:type="paragraph" w:styleId="CommentText">
    <w:name w:val="annotation text"/>
    <w:basedOn w:val="Normal"/>
    <w:link w:val="CommentTextChar"/>
    <w:uiPriority w:val="99"/>
    <w:semiHidden/>
    <w:unhideWhenUsed/>
    <w:rsid w:val="00DF69A3"/>
    <w:pPr>
      <w:spacing w:after="160" w:line="240" w:lineRule="auto"/>
    </w:pPr>
    <w:rPr>
      <w:sz w:val="20"/>
      <w:szCs w:val="20"/>
      <w:lang w:val="en-GB"/>
    </w:rPr>
  </w:style>
  <w:style w:type="character" w:customStyle="1" w:styleId="CommentTextChar">
    <w:name w:val="Comment Text Char"/>
    <w:basedOn w:val="DefaultParagraphFont"/>
    <w:link w:val="CommentText"/>
    <w:uiPriority w:val="99"/>
    <w:semiHidden/>
    <w:rsid w:val="00DF69A3"/>
    <w:rPr>
      <w:sz w:val="20"/>
      <w:szCs w:val="20"/>
      <w:lang w:val="en-GB"/>
    </w:rPr>
  </w:style>
  <w:style w:type="paragraph" w:styleId="BalloonText">
    <w:name w:val="Balloon Text"/>
    <w:basedOn w:val="Normal"/>
    <w:link w:val="BalloonTextChar"/>
    <w:uiPriority w:val="99"/>
    <w:semiHidden/>
    <w:unhideWhenUsed/>
    <w:rsid w:val="00DF69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9A3"/>
    <w:rPr>
      <w:rFonts w:ascii="Tahoma" w:hAnsi="Tahoma" w:cs="Tahoma"/>
      <w:sz w:val="16"/>
      <w:szCs w:val="16"/>
    </w:rPr>
  </w:style>
  <w:style w:type="character" w:customStyle="1" w:styleId="Heading1Char">
    <w:name w:val="Heading 1 Char"/>
    <w:basedOn w:val="DefaultParagraphFont"/>
    <w:link w:val="Heading1"/>
    <w:uiPriority w:val="9"/>
    <w:rsid w:val="006F0703"/>
    <w:rPr>
      <w:rFonts w:ascii="Times New Roman" w:eastAsia="Times New Roman" w:hAnsi="Times New Roman" w:cs="Times New Roman"/>
      <w:b/>
      <w:bCs/>
      <w:kern w:val="36"/>
      <w:sz w:val="48"/>
      <w:szCs w:val="48"/>
    </w:rPr>
  </w:style>
  <w:style w:type="character" w:customStyle="1" w:styleId="contribdegrees">
    <w:name w:val="contribdegrees"/>
    <w:basedOn w:val="DefaultParagraphFont"/>
    <w:rsid w:val="006F0703"/>
  </w:style>
  <w:style w:type="character" w:styleId="Hyperlink">
    <w:name w:val="Hyperlink"/>
    <w:basedOn w:val="DefaultParagraphFont"/>
    <w:uiPriority w:val="99"/>
    <w:semiHidden/>
    <w:unhideWhenUsed/>
    <w:rsid w:val="006F0703"/>
    <w:rPr>
      <w:color w:val="0000FF"/>
      <w:u w:val="single"/>
    </w:rPr>
  </w:style>
</w:styles>
</file>

<file path=word/webSettings.xml><?xml version="1.0" encoding="utf-8"?>
<w:webSettings xmlns:r="http://schemas.openxmlformats.org/officeDocument/2006/relationships" xmlns:w="http://schemas.openxmlformats.org/wordprocessingml/2006/main">
  <w:divs>
    <w:div w:id="1738505912">
      <w:bodyDiv w:val="1"/>
      <w:marLeft w:val="0"/>
      <w:marRight w:val="0"/>
      <w:marTop w:val="0"/>
      <w:marBottom w:val="0"/>
      <w:divBdr>
        <w:top w:val="none" w:sz="0" w:space="0" w:color="auto"/>
        <w:left w:val="none" w:sz="0" w:space="0" w:color="auto"/>
        <w:bottom w:val="none" w:sz="0" w:space="0" w:color="auto"/>
        <w:right w:val="none" w:sz="0" w:space="0" w:color="auto"/>
      </w:divBdr>
      <w:divsChild>
        <w:div w:id="1143430885">
          <w:marLeft w:val="0"/>
          <w:marRight w:val="0"/>
          <w:marTop w:val="0"/>
          <w:marBottom w:val="0"/>
          <w:divBdr>
            <w:top w:val="none" w:sz="0" w:space="0" w:color="auto"/>
            <w:left w:val="none" w:sz="0" w:space="0" w:color="auto"/>
            <w:bottom w:val="none" w:sz="0" w:space="0" w:color="auto"/>
            <w:right w:val="none" w:sz="0" w:space="0" w:color="auto"/>
          </w:divBdr>
          <w:divsChild>
            <w:div w:id="944387191">
              <w:marLeft w:val="0"/>
              <w:marRight w:val="0"/>
              <w:marTop w:val="0"/>
              <w:marBottom w:val="0"/>
              <w:divBdr>
                <w:top w:val="none" w:sz="0" w:space="0" w:color="auto"/>
                <w:left w:val="none" w:sz="0" w:space="0" w:color="auto"/>
                <w:bottom w:val="none" w:sz="0" w:space="0" w:color="auto"/>
                <w:right w:val="none" w:sz="0" w:space="0" w:color="auto"/>
              </w:divBdr>
            </w:div>
          </w:divsChild>
        </w:div>
        <w:div w:id="397485531">
          <w:marLeft w:val="0"/>
          <w:marRight w:val="0"/>
          <w:marTop w:val="0"/>
          <w:marBottom w:val="138"/>
          <w:divBdr>
            <w:top w:val="none" w:sz="0" w:space="0" w:color="auto"/>
            <w:left w:val="none" w:sz="0" w:space="0" w:color="auto"/>
            <w:bottom w:val="none" w:sz="0" w:space="0" w:color="auto"/>
            <w:right w:val="none" w:sz="0" w:space="0" w:color="auto"/>
          </w:divBdr>
          <w:divsChild>
            <w:div w:id="527448806">
              <w:marLeft w:val="0"/>
              <w:marRight w:val="0"/>
              <w:marTop w:val="0"/>
              <w:marBottom w:val="0"/>
              <w:divBdr>
                <w:top w:val="none" w:sz="0" w:space="0" w:color="auto"/>
                <w:left w:val="none" w:sz="0" w:space="0" w:color="auto"/>
                <w:bottom w:val="none" w:sz="0" w:space="0" w:color="auto"/>
                <w:right w:val="none" w:sz="0" w:space="0" w:color="auto"/>
              </w:divBdr>
              <w:divsChild>
                <w:div w:id="859319884">
                  <w:marLeft w:val="0"/>
                  <w:marRight w:val="0"/>
                  <w:marTop w:val="0"/>
                  <w:marBottom w:val="0"/>
                  <w:divBdr>
                    <w:top w:val="none" w:sz="0" w:space="0" w:color="auto"/>
                    <w:left w:val="none" w:sz="0" w:space="0" w:color="auto"/>
                    <w:bottom w:val="none" w:sz="0" w:space="0" w:color="auto"/>
                    <w:right w:val="none" w:sz="0" w:space="0" w:color="auto"/>
                  </w:divBdr>
                  <w:divsChild>
                    <w:div w:id="38175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2F174569161140692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4</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Jay-t</dc:creator>
  <cp:lastModifiedBy>Jay-t</cp:lastModifiedBy>
  <cp:revision>37</cp:revision>
  <dcterms:created xsi:type="dcterms:W3CDTF">2019-07-23T20:41:00Z</dcterms:created>
  <dcterms:modified xsi:type="dcterms:W3CDTF">2019-07-24T12:55:00Z</dcterms:modified>
</cp:coreProperties>
</file>